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EF729" w14:textId="77777777" w:rsidR="007D62EF" w:rsidRPr="008709BB" w:rsidRDefault="007D62EF" w:rsidP="007D62EF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____________________________________________________________________</w:t>
      </w:r>
    </w:p>
    <w:tbl>
      <w:tblPr>
        <w:tblpPr w:leftFromText="180" w:rightFromText="180" w:vertAnchor="text" w:horzAnchor="margin" w:tblpY="-329"/>
        <w:tblW w:w="9889" w:type="dxa"/>
        <w:tblLayout w:type="fixed"/>
        <w:tblLook w:val="01E0" w:firstRow="1" w:lastRow="1" w:firstColumn="1" w:lastColumn="1" w:noHBand="0" w:noVBand="0"/>
      </w:tblPr>
      <w:tblGrid>
        <w:gridCol w:w="3693"/>
        <w:gridCol w:w="1802"/>
        <w:gridCol w:w="4394"/>
      </w:tblGrid>
      <w:tr w:rsidR="007D62EF" w:rsidRPr="006C156A" w14:paraId="6AF1C2FD" w14:textId="77777777" w:rsidTr="004E7D79">
        <w:trPr>
          <w:trHeight w:val="1701"/>
        </w:trPr>
        <w:tc>
          <w:tcPr>
            <w:tcW w:w="3693" w:type="dxa"/>
          </w:tcPr>
          <w:p w14:paraId="7B7CDF6B" w14:textId="77777777" w:rsidR="007D62EF" w:rsidRPr="00267B0F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09411EC" w14:textId="77777777" w:rsidR="007D62EF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«АБАЙ ОБЛЫСЫНЫҢ</w:t>
            </w:r>
          </w:p>
          <w:p w14:paraId="4B803C90" w14:textId="77777777" w:rsidR="007D62EF" w:rsidRPr="006C156A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БАСҚАРМАСЫ»</w:t>
            </w:r>
          </w:p>
          <w:p w14:paraId="11A03223" w14:textId="77777777" w:rsidR="007D62EF" w:rsidRPr="00631A3A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31A3A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49B03524" w14:textId="77777777" w:rsidR="007D62EF" w:rsidRDefault="007D62EF" w:rsidP="004E7D79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7F38A69" w14:textId="77777777" w:rsidR="007D62EF" w:rsidRDefault="007D62EF" w:rsidP="004E7D79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51199F0" w14:textId="77777777" w:rsidR="007D62EF" w:rsidRPr="00631A3A" w:rsidRDefault="007D62EF" w:rsidP="004E7D79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02" w:type="dxa"/>
          </w:tcPr>
          <w:p w14:paraId="2F4B6414" w14:textId="77777777" w:rsidR="007D62EF" w:rsidRPr="006C156A" w:rsidRDefault="007D62EF" w:rsidP="004E7D79">
            <w:pPr>
              <w:spacing w:after="0"/>
              <w:ind w:left="-149" w:firstLine="149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DAC8B57" wp14:editId="3F6A6764">
                  <wp:extent cx="952500" cy="984250"/>
                  <wp:effectExtent l="0" t="0" r="0" b="6350"/>
                  <wp:docPr id="1" name="Рисунок 3" descr="C:\Users\Владелец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ладелец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7A4B2F93" w14:textId="77777777" w:rsidR="007D62EF" w:rsidRPr="006C156A" w:rsidRDefault="007D62EF" w:rsidP="004E7D7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16D1237" w14:textId="77777777" w:rsidR="007D62EF" w:rsidRPr="00631A3A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631A3A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40608C8A" w14:textId="77777777" w:rsidR="007D62EF" w:rsidRPr="000449FC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C156A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УПРАВЛЕНИЕ ОБРАЗОВАНИЯ</w:t>
            </w:r>
          </w:p>
          <w:p w14:paraId="52FC6BB0" w14:textId="77777777" w:rsidR="007D62EF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ОБЛАСТИ АБАЙ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38BC2BCF" w14:textId="77777777" w:rsidR="007D62EF" w:rsidRPr="006C156A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5E97B1E" w14:textId="77777777" w:rsidR="007D62EF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24FC5A" w14:textId="77777777" w:rsidR="007D62EF" w:rsidRPr="006C156A" w:rsidRDefault="007D62EF" w:rsidP="004E7D7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168"/>
        <w:tblW w:w="9869" w:type="dxa"/>
        <w:tblLayout w:type="fixed"/>
        <w:tblLook w:val="01E0" w:firstRow="1" w:lastRow="1" w:firstColumn="1" w:lastColumn="1" w:noHBand="0" w:noVBand="0"/>
      </w:tblPr>
      <w:tblGrid>
        <w:gridCol w:w="3693"/>
        <w:gridCol w:w="2150"/>
        <w:gridCol w:w="4026"/>
      </w:tblGrid>
      <w:tr w:rsidR="007D62EF" w:rsidRPr="00631A3A" w14:paraId="7AF6B258" w14:textId="77777777" w:rsidTr="004E7D79">
        <w:trPr>
          <w:trHeight w:val="818"/>
        </w:trPr>
        <w:tc>
          <w:tcPr>
            <w:tcW w:w="3693" w:type="dxa"/>
            <w:vAlign w:val="center"/>
          </w:tcPr>
          <w:p w14:paraId="57D249E3" w14:textId="77777777" w:rsidR="007D62EF" w:rsidRPr="00631A3A" w:rsidRDefault="007D62EF" w:rsidP="004E7D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Абай облысы, Семей қаласы </w:t>
            </w:r>
          </w:p>
          <w:p w14:paraId="39696B8C" w14:textId="77777777" w:rsidR="007D62EF" w:rsidRPr="00631A3A" w:rsidRDefault="007D62EF" w:rsidP="004E7D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>Қайым Мұхамедханов көшесі, 8 үй</w:t>
            </w:r>
          </w:p>
          <w:p w14:paraId="1C4FAAC9" w14:textId="77777777" w:rsidR="007D62EF" w:rsidRPr="00631A3A" w:rsidRDefault="007D62EF" w:rsidP="004E7D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>Тел.: 8 7222 52 48 27</w:t>
            </w:r>
          </w:p>
          <w:p w14:paraId="37579B17" w14:textId="77777777" w:rsidR="007D62EF" w:rsidRPr="00631A3A" w:rsidRDefault="007D62EF" w:rsidP="004E7D7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>e-mail:abai_uo@mail.ru</w:t>
            </w:r>
          </w:p>
        </w:tc>
        <w:tc>
          <w:tcPr>
            <w:tcW w:w="2150" w:type="dxa"/>
          </w:tcPr>
          <w:p w14:paraId="36E5926E" w14:textId="77777777" w:rsidR="007D62EF" w:rsidRPr="00631A3A" w:rsidRDefault="007D62EF" w:rsidP="004E7D7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26" w:type="dxa"/>
          </w:tcPr>
          <w:p w14:paraId="202F4DF8" w14:textId="77777777" w:rsidR="007D62EF" w:rsidRPr="00631A3A" w:rsidRDefault="007D62EF" w:rsidP="004E7D79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>071400, область Абай, город Семей                              улица Кайым Мухамедханов, дом 8</w:t>
            </w:r>
          </w:p>
          <w:p w14:paraId="51CEEBEC" w14:textId="77777777" w:rsidR="007D62EF" w:rsidRPr="007837FB" w:rsidRDefault="007D62EF" w:rsidP="004E7D79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kk-KZ"/>
              </w:rPr>
              <w:t>Тел.: 8 7222 52 48 27</w:t>
            </w:r>
          </w:p>
          <w:p w14:paraId="0A3DABDB" w14:textId="77777777" w:rsidR="007D62EF" w:rsidRPr="00631A3A" w:rsidRDefault="007D62EF" w:rsidP="004E7D79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7837FB">
              <w:rPr>
                <w:rFonts w:ascii="Times New Roman" w:hAnsi="Times New Roman"/>
                <w:sz w:val="18"/>
                <w:szCs w:val="18"/>
              </w:rPr>
              <w:t>-</w:t>
            </w:r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7837FB">
              <w:rPr>
                <w:rFonts w:ascii="Times New Roman" w:hAnsi="Times New Roman"/>
                <w:sz w:val="18"/>
                <w:szCs w:val="18"/>
              </w:rPr>
              <w:t>:</w:t>
            </w:r>
            <w:proofErr w:type="spellStart"/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abai</w:t>
            </w:r>
            <w:proofErr w:type="spellEnd"/>
            <w:r w:rsidRPr="007837FB">
              <w:rPr>
                <w:rFonts w:ascii="Times New Roman" w:hAnsi="Times New Roman"/>
                <w:sz w:val="18"/>
                <w:szCs w:val="18"/>
              </w:rPr>
              <w:t>_</w:t>
            </w:r>
            <w:proofErr w:type="spellStart"/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uo</w:t>
            </w:r>
            <w:proofErr w:type="spellEnd"/>
            <w:r w:rsidRPr="007837FB">
              <w:rPr>
                <w:rFonts w:ascii="Times New Roman" w:hAnsi="Times New Roman"/>
                <w:sz w:val="18"/>
                <w:szCs w:val="18"/>
              </w:rPr>
              <w:t>@</w:t>
            </w:r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7837FB">
              <w:rPr>
                <w:rFonts w:ascii="Times New Roman" w:hAnsi="Times New Roman"/>
                <w:sz w:val="18"/>
                <w:szCs w:val="18"/>
              </w:rPr>
              <w:t>.</w:t>
            </w:r>
            <w:proofErr w:type="spellStart"/>
            <w:r w:rsidRPr="00631A3A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  <w:proofErr w:type="spellEnd"/>
          </w:p>
        </w:tc>
      </w:tr>
    </w:tbl>
    <w:p w14:paraId="6524C63D" w14:textId="77777777" w:rsidR="007D62EF" w:rsidRPr="007837FB" w:rsidRDefault="007D62EF" w:rsidP="007D62EF">
      <w:pPr>
        <w:tabs>
          <w:tab w:val="left" w:pos="27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D5FE22" w14:textId="77777777" w:rsidR="007D62EF" w:rsidRPr="00631A3A" w:rsidRDefault="007D62EF" w:rsidP="007D62EF">
      <w:pPr>
        <w:tabs>
          <w:tab w:val="left" w:pos="2774"/>
        </w:tabs>
        <w:spacing w:after="0" w:line="240" w:lineRule="auto"/>
        <w:jc w:val="both"/>
        <w:rPr>
          <w:rFonts w:ascii="Times New Roman" w:hAnsi="Times New Roman"/>
        </w:rPr>
      </w:pPr>
      <w:r w:rsidRPr="00631A3A">
        <w:rPr>
          <w:rFonts w:ascii="Times New Roman" w:hAnsi="Times New Roman"/>
        </w:rPr>
        <w:t>__________________№_________</w:t>
      </w:r>
    </w:p>
    <w:p w14:paraId="02832E61" w14:textId="77777777" w:rsidR="007D62EF" w:rsidRDefault="007D62EF" w:rsidP="007D62EF">
      <w:pPr>
        <w:spacing w:after="0"/>
        <w:ind w:left="-142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14:paraId="7D96F269" w14:textId="5A8512FC" w:rsidR="007D62EF" w:rsidRDefault="007D62EF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/>
        </w:rPr>
      </w:pPr>
    </w:p>
    <w:p w14:paraId="22DEA8AD" w14:textId="77777777" w:rsidR="001A39A0" w:rsidRDefault="001A39A0" w:rsidP="00D23AAE">
      <w:pPr>
        <w:tabs>
          <w:tab w:val="left" w:pos="426"/>
          <w:tab w:val="left" w:pos="3330"/>
        </w:tabs>
        <w:spacing w:after="0" w:line="240" w:lineRule="auto"/>
        <w:ind w:left="5664" w:right="2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Қалалық/аудандық білім бөлімдерінің басшыларына </w:t>
      </w:r>
    </w:p>
    <w:p w14:paraId="52F9A912" w14:textId="77777777" w:rsidR="001A39A0" w:rsidRDefault="001A39A0" w:rsidP="00D23AAE">
      <w:pPr>
        <w:tabs>
          <w:tab w:val="left" w:pos="426"/>
          <w:tab w:val="left" w:pos="3330"/>
        </w:tabs>
        <w:spacing w:after="0" w:line="240" w:lineRule="auto"/>
        <w:ind w:left="5664" w:right="2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ED80888" w14:textId="77777777" w:rsidR="001A39A0" w:rsidRDefault="001A39A0" w:rsidP="00D23AAE">
      <w:pPr>
        <w:tabs>
          <w:tab w:val="left" w:pos="426"/>
          <w:tab w:val="left" w:pos="3330"/>
        </w:tabs>
        <w:spacing w:after="0" w:line="240" w:lineRule="auto"/>
        <w:ind w:left="5664" w:right="2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Облыстың білім беру ұйымдарының директорларына</w:t>
      </w:r>
    </w:p>
    <w:p w14:paraId="50CC1FF3" w14:textId="77777777" w:rsidR="0055016F" w:rsidRDefault="0055016F" w:rsidP="00D23AAE">
      <w:pPr>
        <w:tabs>
          <w:tab w:val="left" w:pos="426"/>
          <w:tab w:val="left" w:pos="3330"/>
        </w:tabs>
        <w:spacing w:after="0" w:line="240" w:lineRule="auto"/>
        <w:ind w:right="27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45444647" w14:textId="77777777" w:rsidR="00E22CA5" w:rsidRDefault="00E22CA5" w:rsidP="00D23AA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14:paraId="7C09D96C" w14:textId="722024F5" w:rsidR="005B762F" w:rsidRDefault="000A6861" w:rsidP="00E22C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55016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облысының </w:t>
      </w:r>
      <w:r w:rsidR="001A39A0" w:rsidRPr="0055016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</w:t>
      </w:r>
      <w:r w:rsidR="001A39A0" w:rsidRPr="00E22CA5">
        <w:rPr>
          <w:rFonts w:ascii="Times New Roman" w:eastAsia="Calibri" w:hAnsi="Times New Roman" w:cs="Times New Roman"/>
          <w:sz w:val="28"/>
          <w:szCs w:val="28"/>
          <w:lang w:val="kk-KZ"/>
        </w:rPr>
        <w:t>басқармасы</w:t>
      </w:r>
      <w:r w:rsidR="0055016F" w:rsidRPr="00E22CA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E22CA5" w:rsidRPr="00E22CA5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Білім және ғылым министрінің 2020 жылғы 6 сәуірдегі № 130 бұйрығына өзгерістер енгізілгені </w:t>
      </w:r>
      <w:r w:rsidR="005E14D6">
        <w:rPr>
          <w:rFonts w:ascii="Times New Roman" w:hAnsi="Times New Roman" w:cs="Times New Roman"/>
          <w:color w:val="000000"/>
          <w:sz w:val="28"/>
          <w:lang w:val="kk-KZ"/>
        </w:rPr>
        <w:t xml:space="preserve">туралы </w:t>
      </w:r>
      <w:r w:rsidR="00E22CA5" w:rsidRPr="00E22CA5">
        <w:rPr>
          <w:rFonts w:ascii="Times New Roman" w:hAnsi="Times New Roman" w:cs="Times New Roman"/>
          <w:color w:val="000000"/>
          <w:sz w:val="28"/>
          <w:lang w:val="kk-KZ"/>
        </w:rPr>
        <w:t>(педагог-психолог,</w:t>
      </w:r>
      <w:r w:rsidR="005E14D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22CA5" w:rsidRPr="00E22CA5">
        <w:rPr>
          <w:rFonts w:ascii="Times New Roman" w:hAnsi="Times New Roman" w:cs="Times New Roman"/>
          <w:color w:val="000000"/>
          <w:sz w:val="28"/>
          <w:lang w:val="kk-KZ"/>
        </w:rPr>
        <w:t>әлеуметтік педагогтің міндетті құжаттарына) хабарлайды</w:t>
      </w:r>
      <w:r w:rsidR="005B762F">
        <w:rPr>
          <w:rFonts w:ascii="Times New Roman" w:hAnsi="Times New Roman" w:cs="Times New Roman"/>
          <w:color w:val="000000"/>
          <w:sz w:val="28"/>
          <w:lang w:val="kk-KZ"/>
        </w:rPr>
        <w:t xml:space="preserve">. </w:t>
      </w:r>
      <w:r w:rsidR="00E22CA5" w:rsidRPr="00E22CA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B762F">
        <w:rPr>
          <w:rFonts w:ascii="Times New Roman" w:hAnsi="Times New Roman" w:cs="Times New Roman"/>
          <w:color w:val="000000"/>
          <w:sz w:val="28"/>
          <w:lang w:val="kk-KZ"/>
        </w:rPr>
        <w:t xml:space="preserve">Осы бұйрықпен </w:t>
      </w:r>
      <w:r w:rsidR="005B762F">
        <w:rPr>
          <w:rFonts w:ascii="Times New Roman" w:eastAsia="Times New Roman" w:hAnsi="Times New Roman" w:cs="Times New Roman"/>
          <w:color w:val="000000"/>
          <w:sz w:val="28"/>
          <w:lang w:val="kk-KZ"/>
        </w:rPr>
        <w:t>мұқият танысып, білім беру ұйымдарымдары таныстырылсын.</w:t>
      </w:r>
      <w:r w:rsidR="005B762F" w:rsidRPr="00E22CA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14:paraId="1CF9B096" w14:textId="32DF7F3D" w:rsidR="00D23AAE" w:rsidRPr="007C7D39" w:rsidRDefault="005E14D6" w:rsidP="007C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Б</w:t>
      </w:r>
      <w:r w:rsidR="005B762F">
        <w:rPr>
          <w:rFonts w:ascii="Times New Roman" w:hAnsi="Times New Roman" w:cs="Times New Roman"/>
          <w:color w:val="000000"/>
          <w:sz w:val="28"/>
          <w:lang w:val="kk-KZ"/>
        </w:rPr>
        <w:t>уллингтің алдын алу</w:t>
      </w:r>
      <w:r w:rsidR="007C7D39">
        <w:rPr>
          <w:rFonts w:ascii="Times New Roman" w:hAnsi="Times New Roman" w:cs="Times New Roman"/>
          <w:color w:val="000000"/>
          <w:sz w:val="28"/>
          <w:lang w:val="kk-KZ"/>
        </w:rPr>
        <w:t xml:space="preserve"> мақсатында төмендегі</w:t>
      </w:r>
      <w:r w:rsidR="005B762F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актілерді</w:t>
      </w:r>
      <w:r w:rsidR="00D23AAE" w:rsidRPr="00E22CA5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C7192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жұмыста пайдалану және </w:t>
      </w:r>
      <w:r w:rsidR="00C7192E" w:rsidRPr="005A02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val="kk-KZ"/>
        </w:rPr>
        <w:t>әрбір білім беру ұйымының сайтына орналастырылуын қамтамасыз етуге</w:t>
      </w:r>
      <w:r w:rsidR="00C7192E" w:rsidRPr="00E22CA5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D23AAE" w:rsidRPr="00E22CA5">
        <w:rPr>
          <w:rFonts w:ascii="Times New Roman" w:eastAsia="Times New Roman" w:hAnsi="Times New Roman" w:cs="Times New Roman"/>
          <w:color w:val="000000"/>
          <w:sz w:val="28"/>
          <w:lang w:val="kk-KZ"/>
        </w:rPr>
        <w:t>жолдай</w:t>
      </w:r>
      <w:r w:rsidR="005B762F">
        <w:rPr>
          <w:rFonts w:ascii="Times New Roman" w:eastAsia="Times New Roman" w:hAnsi="Times New Roman" w:cs="Times New Roman"/>
          <w:color w:val="000000"/>
          <w:sz w:val="28"/>
          <w:lang w:val="kk-KZ"/>
        </w:rPr>
        <w:t>мыз</w:t>
      </w:r>
      <w:r w:rsidR="00D23AAE"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>:</w:t>
      </w:r>
    </w:p>
    <w:p w14:paraId="31F82E4E" w14:textId="77777777" w:rsidR="00D23AAE" w:rsidRPr="00D23AAE" w:rsidRDefault="00D23AAE" w:rsidP="00D23AA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lang w:val="kk-KZ"/>
        </w:rPr>
      </w:pPr>
      <w:r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>«Орта білім беру ұйымдарындағы психологиялық қызметтің жұмыс істеу қағидаларын бекіту туралы» Қазақстан Республикасы Оқу-ағарту министрінің м.а. 2022 жылғы 25 тамыздағы № 377 бұйрығы;</w:t>
      </w:r>
    </w:p>
    <w:p w14:paraId="19152893" w14:textId="77777777" w:rsidR="00D23AAE" w:rsidRPr="00D23AAE" w:rsidRDefault="00D23AAE" w:rsidP="00D23AA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lang w:val="kk-KZ"/>
        </w:rPr>
      </w:pPr>
      <w:r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>Баланы жәбірлеудің (буллингтің) профилактикасы қағидаларын бекіту туралы» Қазақстан Республикасы Оқу-ағарту министрінің 2022 жылғы 21 желтоқсандағы № 506 бұйрығы;</w:t>
      </w:r>
    </w:p>
    <w:p w14:paraId="5BC258C1" w14:textId="77777777" w:rsidR="00D23AAE" w:rsidRPr="00D23AAE" w:rsidRDefault="00D23AAE" w:rsidP="00D23AA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lang w:val="kk-KZ"/>
        </w:rPr>
      </w:pPr>
      <w:r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Балаларға қатысты зорлық-зомбылық фактлеріне, төтенше жағдайларға ден қою алгоритмдері; </w:t>
      </w:r>
    </w:p>
    <w:p w14:paraId="49D3DDA6" w14:textId="77777777" w:rsidR="00D23AAE" w:rsidRPr="00D23AAE" w:rsidRDefault="00D23AAE" w:rsidP="00D23AA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lang w:val="kk-KZ"/>
        </w:rPr>
      </w:pPr>
      <w:r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>Баланы жәбірлеудің (буллинг) алдын алу қағидалары, білім беру ұйымдарының психологиялық қызметтерінің жұмысы бойынша ақпараттық-түсіндіру жұмыстарын жүргізу кестесі;</w:t>
      </w:r>
    </w:p>
    <w:p w14:paraId="5FEAF49B" w14:textId="0B0FAE02" w:rsidR="00D23AAE" w:rsidRPr="00E22CA5" w:rsidRDefault="00D23AAE" w:rsidP="00D23AA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lang w:val="kk-KZ"/>
        </w:rPr>
      </w:pPr>
      <w:r w:rsidRPr="00D23AAE">
        <w:rPr>
          <w:rFonts w:ascii="Times New Roman" w:eastAsia="Times New Roman" w:hAnsi="Times New Roman" w:cs="Times New Roman"/>
          <w:color w:val="000000"/>
          <w:sz w:val="28"/>
          <w:lang w:val="kk-KZ"/>
        </w:rPr>
        <w:t>2023 жылға арналған білім беру ұйымдарында жәбірлеудің (буллингтің) алдын алу бойынша іс-қимыл жоспары.</w:t>
      </w:r>
    </w:p>
    <w:p w14:paraId="24916304" w14:textId="6D6A57FC" w:rsidR="007C7D39" w:rsidRPr="007C7D39" w:rsidRDefault="007C7D39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ab/>
        <w:t xml:space="preserve">Білім беру ұйымдарының сайттарына орналастырылған сілтемелер </w:t>
      </w:r>
      <w:hyperlink r:id="rId6" w:history="1">
        <w:r w:rsidRPr="007C7D39">
          <w:rPr>
            <w:rStyle w:val="a7"/>
            <w:rFonts w:ascii="Times New Roman" w:eastAsia="Times New Roman" w:hAnsi="Times New Roman" w:cs="Times New Roman"/>
            <w:sz w:val="28"/>
            <w:lang w:val="kk-KZ"/>
          </w:rPr>
          <w:t>kymbat2018@yandex.ru</w:t>
        </w:r>
      </w:hyperlink>
      <w:r w:rsidRPr="007C7D3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поштасына </w:t>
      </w:r>
      <w:r w:rsidRPr="005A02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kk-KZ"/>
        </w:rPr>
        <w:t>2023 жылғы 14 сәуірге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дейін жіберілсін.</w:t>
      </w:r>
    </w:p>
    <w:p w14:paraId="55825AE8" w14:textId="04B8ED8D" w:rsidR="00081D20" w:rsidRPr="0055016F" w:rsidRDefault="00E22CA5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ab/>
      </w:r>
    </w:p>
    <w:p w14:paraId="16795A73" w14:textId="77777777" w:rsidR="00200F8A" w:rsidRPr="0055016F" w:rsidRDefault="00200F8A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/>
          <w:bCs/>
          <w:kern w:val="2"/>
          <w:sz w:val="28"/>
          <w:szCs w:val="28"/>
          <w:lang w:val="kk-KZ"/>
        </w:rPr>
      </w:pPr>
    </w:p>
    <w:p w14:paraId="105781E8" w14:textId="77777777" w:rsidR="005A0275" w:rsidRDefault="007D62EF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>Б</w:t>
      </w:r>
      <w:r w:rsidRPr="00166E9D"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>асшы</w:t>
      </w:r>
      <w:r w:rsidR="00E22CA5"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>ның м.а.</w:t>
      </w:r>
      <w:r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ab/>
        <w:t xml:space="preserve">                                           </w:t>
      </w:r>
      <w:r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ab/>
      </w:r>
      <w:r w:rsidR="00D62B31"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 xml:space="preserve">                     </w:t>
      </w:r>
      <w:r w:rsidR="009B3298"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 xml:space="preserve">  </w:t>
      </w:r>
      <w:r w:rsidR="00E22CA5">
        <w:rPr>
          <w:rFonts w:ascii="Times New Roman" w:hAnsi="Times New Roman"/>
          <w:b/>
          <w:bCs/>
          <w:kern w:val="2"/>
          <w:sz w:val="28"/>
          <w:szCs w:val="28"/>
          <w:lang w:val="kk-KZ"/>
        </w:rPr>
        <w:t xml:space="preserve">     А. Нускенова</w:t>
      </w:r>
    </w:p>
    <w:p w14:paraId="0CA16BDB" w14:textId="77777777" w:rsidR="004940EA" w:rsidRDefault="004940EA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/>
          <w:bCs/>
          <w:kern w:val="2"/>
          <w:sz w:val="24"/>
          <w:szCs w:val="24"/>
          <w:lang w:val="kk-KZ"/>
        </w:rPr>
      </w:pPr>
    </w:p>
    <w:p w14:paraId="3AB41951" w14:textId="457DF80A" w:rsidR="007D62EF" w:rsidRPr="005A0275" w:rsidRDefault="007D62EF" w:rsidP="00D23AAE">
      <w:pPr>
        <w:tabs>
          <w:tab w:val="left" w:pos="426"/>
          <w:tab w:val="left" w:pos="3330"/>
        </w:tabs>
        <w:spacing w:after="0" w:line="240" w:lineRule="auto"/>
        <w:ind w:right="27"/>
        <w:jc w:val="both"/>
        <w:rPr>
          <w:rFonts w:ascii="Times New Roman" w:hAnsi="Times New Roman"/>
          <w:b/>
          <w:bCs/>
          <w:kern w:val="2"/>
          <w:sz w:val="28"/>
          <w:szCs w:val="28"/>
          <w:lang w:val="kk-KZ"/>
        </w:rPr>
      </w:pPr>
      <w:r w:rsidRPr="00C573F0">
        <w:rPr>
          <w:rFonts w:ascii="Times New Roman" w:hAnsi="Times New Roman"/>
          <w:bCs/>
          <w:kern w:val="2"/>
          <w:sz w:val="24"/>
          <w:szCs w:val="24"/>
          <w:lang w:val="kk-KZ"/>
        </w:rPr>
        <w:t xml:space="preserve">Орынд. </w:t>
      </w:r>
      <w:r w:rsidR="00C573F0" w:rsidRPr="00C573F0">
        <w:rPr>
          <w:rFonts w:ascii="Times New Roman" w:hAnsi="Times New Roman"/>
          <w:bCs/>
          <w:kern w:val="2"/>
          <w:sz w:val="24"/>
          <w:szCs w:val="24"/>
          <w:lang w:val="kk-KZ"/>
        </w:rPr>
        <w:t>Рыщанова К.</w:t>
      </w:r>
    </w:p>
    <w:p w14:paraId="2A3C12DE" w14:textId="7D063116" w:rsidR="00101651" w:rsidRPr="00C573F0" w:rsidRDefault="007D62EF" w:rsidP="007D62EF">
      <w:pPr>
        <w:rPr>
          <w:sz w:val="24"/>
          <w:szCs w:val="24"/>
        </w:rPr>
      </w:pPr>
      <w:r w:rsidRPr="00C573F0">
        <w:rPr>
          <w:rFonts w:ascii="Times New Roman" w:hAnsi="Times New Roman"/>
          <w:bCs/>
          <w:kern w:val="2"/>
          <w:sz w:val="24"/>
          <w:szCs w:val="24"/>
          <w:lang w:val="kk-KZ"/>
        </w:rPr>
        <w:t>Тел.</w:t>
      </w:r>
      <w:r w:rsidR="00A216B3">
        <w:rPr>
          <w:rFonts w:ascii="Times New Roman" w:hAnsi="Times New Roman"/>
          <w:bCs/>
          <w:kern w:val="2"/>
          <w:sz w:val="24"/>
          <w:szCs w:val="24"/>
          <w:lang w:val="kk-KZ"/>
        </w:rPr>
        <w:t>87772355008</w:t>
      </w:r>
    </w:p>
    <w:sectPr w:rsidR="00101651" w:rsidRPr="00C573F0" w:rsidSect="005A0275">
      <w:pgSz w:w="11906" w:h="16838"/>
      <w:pgMar w:top="567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7075C"/>
    <w:multiLevelType w:val="hybridMultilevel"/>
    <w:tmpl w:val="F77E43F2"/>
    <w:lvl w:ilvl="0" w:tplc="26B42BEE">
      <w:start w:val="1"/>
      <w:numFmt w:val="decimal"/>
      <w:lvlText w:val="%1."/>
      <w:lvlJc w:val="left"/>
      <w:pPr>
        <w:ind w:left="720" w:hanging="360"/>
      </w:pPr>
    </w:lvl>
    <w:lvl w:ilvl="1" w:tplc="ADB485D2">
      <w:start w:val="1"/>
      <w:numFmt w:val="lowerLetter"/>
      <w:lvlText w:val="%2."/>
      <w:lvlJc w:val="left"/>
      <w:pPr>
        <w:ind w:left="1440" w:hanging="360"/>
      </w:pPr>
    </w:lvl>
    <w:lvl w:ilvl="2" w:tplc="2AC0585C">
      <w:start w:val="1"/>
      <w:numFmt w:val="lowerRoman"/>
      <w:lvlText w:val="%3."/>
      <w:lvlJc w:val="right"/>
      <w:pPr>
        <w:ind w:left="2160" w:hanging="180"/>
      </w:pPr>
    </w:lvl>
    <w:lvl w:ilvl="3" w:tplc="43AA2B24">
      <w:start w:val="1"/>
      <w:numFmt w:val="decimal"/>
      <w:lvlText w:val="%4."/>
      <w:lvlJc w:val="left"/>
      <w:pPr>
        <w:ind w:left="2880" w:hanging="360"/>
      </w:pPr>
    </w:lvl>
    <w:lvl w:ilvl="4" w:tplc="4D1244A6">
      <w:start w:val="1"/>
      <w:numFmt w:val="lowerLetter"/>
      <w:lvlText w:val="%5."/>
      <w:lvlJc w:val="left"/>
      <w:pPr>
        <w:ind w:left="3600" w:hanging="360"/>
      </w:pPr>
    </w:lvl>
    <w:lvl w:ilvl="5" w:tplc="FE7C7328">
      <w:start w:val="1"/>
      <w:numFmt w:val="lowerRoman"/>
      <w:lvlText w:val="%6."/>
      <w:lvlJc w:val="right"/>
      <w:pPr>
        <w:ind w:left="4320" w:hanging="180"/>
      </w:pPr>
    </w:lvl>
    <w:lvl w:ilvl="6" w:tplc="68D2A9DC">
      <w:start w:val="1"/>
      <w:numFmt w:val="decimal"/>
      <w:lvlText w:val="%7."/>
      <w:lvlJc w:val="left"/>
      <w:pPr>
        <w:ind w:left="5040" w:hanging="360"/>
      </w:pPr>
    </w:lvl>
    <w:lvl w:ilvl="7" w:tplc="DB784704">
      <w:start w:val="1"/>
      <w:numFmt w:val="lowerLetter"/>
      <w:lvlText w:val="%8."/>
      <w:lvlJc w:val="left"/>
      <w:pPr>
        <w:ind w:left="5760" w:hanging="360"/>
      </w:pPr>
    </w:lvl>
    <w:lvl w:ilvl="8" w:tplc="F594F6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2EF"/>
    <w:rsid w:val="00047E0A"/>
    <w:rsid w:val="00081D20"/>
    <w:rsid w:val="000A6861"/>
    <w:rsid w:val="00101651"/>
    <w:rsid w:val="00115DC9"/>
    <w:rsid w:val="001305D1"/>
    <w:rsid w:val="001A39A0"/>
    <w:rsid w:val="001B6992"/>
    <w:rsid w:val="00200F8A"/>
    <w:rsid w:val="002A58DE"/>
    <w:rsid w:val="0035114B"/>
    <w:rsid w:val="004940EA"/>
    <w:rsid w:val="00520795"/>
    <w:rsid w:val="0055016F"/>
    <w:rsid w:val="005A0275"/>
    <w:rsid w:val="005B762F"/>
    <w:rsid w:val="005E14D6"/>
    <w:rsid w:val="006574E4"/>
    <w:rsid w:val="006749F9"/>
    <w:rsid w:val="006B1019"/>
    <w:rsid w:val="00721F8F"/>
    <w:rsid w:val="0076278F"/>
    <w:rsid w:val="007B28F6"/>
    <w:rsid w:val="007C7D39"/>
    <w:rsid w:val="007D62EF"/>
    <w:rsid w:val="007F761C"/>
    <w:rsid w:val="00847288"/>
    <w:rsid w:val="008672A2"/>
    <w:rsid w:val="008768BD"/>
    <w:rsid w:val="008F69F0"/>
    <w:rsid w:val="009A6D0F"/>
    <w:rsid w:val="009B3298"/>
    <w:rsid w:val="00A216B3"/>
    <w:rsid w:val="00A76D57"/>
    <w:rsid w:val="00AB1148"/>
    <w:rsid w:val="00B6319A"/>
    <w:rsid w:val="00C573F0"/>
    <w:rsid w:val="00C7192E"/>
    <w:rsid w:val="00C9027B"/>
    <w:rsid w:val="00CB5F12"/>
    <w:rsid w:val="00D23AAE"/>
    <w:rsid w:val="00D62B31"/>
    <w:rsid w:val="00DB0C97"/>
    <w:rsid w:val="00DC713C"/>
    <w:rsid w:val="00E118FF"/>
    <w:rsid w:val="00E13A04"/>
    <w:rsid w:val="00E22CA5"/>
    <w:rsid w:val="00EE05AD"/>
    <w:rsid w:val="00F1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4F2A"/>
  <w15:docId w15:val="{36B4F5B3-E63B-483A-80DF-D24B820AF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7D62E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7D62EF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D6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62E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21F8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E22CA5"/>
    <w:pPr>
      <w:ind w:left="720"/>
      <w:contextualSpacing/>
    </w:pPr>
  </w:style>
  <w:style w:type="character" w:styleId="a9">
    <w:name w:val="Unresolved Mention"/>
    <w:basedOn w:val="a0"/>
    <w:uiPriority w:val="99"/>
    <w:semiHidden/>
    <w:unhideWhenUsed/>
    <w:rsid w:val="007C7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ymbat2018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Semei PC</cp:lastModifiedBy>
  <cp:revision>33</cp:revision>
  <cp:lastPrinted>2023-04-07T06:14:00Z</cp:lastPrinted>
  <dcterms:created xsi:type="dcterms:W3CDTF">2022-12-21T09:59:00Z</dcterms:created>
  <dcterms:modified xsi:type="dcterms:W3CDTF">2023-04-07T06:16:00Z</dcterms:modified>
</cp:coreProperties>
</file>